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78" w:rsidRPr="000F6551" w:rsidRDefault="009B2878" w:rsidP="009B2878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ru-RU" w:eastAsia="ru-RU" w:bidi="ar-SA"/>
        </w:rPr>
      </w:pPr>
      <w:r w:rsidRPr="009B2878"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ru-RU" w:eastAsia="ru-RU" w:bidi="ar-SA"/>
        </w:rPr>
        <w:t>Список</w:t>
      </w:r>
      <w:r w:rsidR="000F6551" w:rsidRPr="000F6551"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ru-RU" w:eastAsia="ru-RU" w:bidi="ar-SA"/>
        </w:rPr>
        <w:t xml:space="preserve"> </w:t>
      </w:r>
      <w:r w:rsidRPr="009B2878"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ru-RU" w:eastAsia="ru-RU" w:bidi="ar-SA"/>
        </w:rPr>
        <w:t>материалов и инструментов</w:t>
      </w:r>
    </w:p>
    <w:p w:rsidR="009B2878" w:rsidRPr="009B2878" w:rsidRDefault="009B2878" w:rsidP="009B2878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ru-RU" w:eastAsia="ru-RU" w:bidi="ar-SA"/>
        </w:rPr>
      </w:pPr>
      <w:r w:rsidRPr="009B2878"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ru-RU" w:eastAsia="ru-RU" w:bidi="ar-SA"/>
        </w:rPr>
        <w:t xml:space="preserve">для занятий в </w:t>
      </w:r>
      <w:r w:rsidR="000F6551"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ru-RU" w:eastAsia="ru-RU" w:bidi="ar-SA"/>
        </w:rPr>
        <w:t>изо</w:t>
      </w:r>
      <w:r w:rsidRPr="009B2878"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ru-RU" w:eastAsia="ru-RU" w:bidi="ar-SA"/>
        </w:rPr>
        <w:t>студии</w:t>
      </w:r>
      <w:r w:rsidRPr="009B2878"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ru-RU" w:eastAsia="ru-RU" w:bidi="ar-SA"/>
        </w:rPr>
        <w:br/>
      </w:r>
    </w:p>
    <w:p w:rsidR="000F6551" w:rsidRDefault="009B2878" w:rsidP="009B2878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</w:pPr>
      <w:r w:rsidRPr="009B2878">
        <w:rPr>
          <w:rFonts w:ascii="Times New Roman" w:eastAsia="Times New Roman" w:hAnsi="Times New Roman" w:cs="Times New Roman"/>
          <w:color w:val="000000"/>
          <w:sz w:val="44"/>
          <w:szCs w:val="44"/>
          <w:lang w:val="ru-RU" w:eastAsia="ru-RU" w:bidi="ar-SA"/>
        </w:rPr>
        <w:br/>
      </w:r>
      <w:r w:rsidRPr="00832BA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К</w:t>
      </w:r>
      <w:r w:rsidRPr="009B287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раски акварельные</w:t>
      </w:r>
      <w:r w:rsidR="00D03466" w:rsidRPr="009B287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 xml:space="preserve"> – </w:t>
      </w:r>
      <w:r w:rsidRPr="009B287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 xml:space="preserve">«Санкт-Петербург» </w:t>
      </w:r>
      <w:r w:rsidRPr="00832BA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(</w:t>
      </w:r>
      <w:r w:rsidRPr="009B287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24 цвета</w:t>
      </w:r>
      <w:r w:rsidRPr="00832BA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)</w:t>
      </w:r>
      <w:r w:rsidRPr="009B287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 xml:space="preserve"> или «Белые ночи» </w:t>
      </w:r>
      <w:r w:rsidRPr="00832BA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(</w:t>
      </w:r>
      <w:r w:rsidRPr="009B287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36 цветов</w:t>
      </w:r>
      <w:r w:rsidRPr="00832BA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)</w:t>
      </w:r>
      <w:r w:rsidRPr="009B287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 xml:space="preserve"> в пластиковой коробке</w:t>
      </w:r>
      <w:r w:rsidRPr="00832BA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.</w:t>
      </w:r>
    </w:p>
    <w:p w:rsidR="009B2878" w:rsidRPr="009B2878" w:rsidRDefault="009B2878" w:rsidP="009B2878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</w:pPr>
      <w:r w:rsidRPr="00832BA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К</w:t>
      </w:r>
      <w:r w:rsidRPr="009B287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исти синтетические</w:t>
      </w:r>
      <w:r w:rsidR="002825CD" w:rsidRPr="009B287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 xml:space="preserve"> – </w:t>
      </w:r>
      <w:r w:rsidRPr="009B287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«</w:t>
      </w:r>
      <w:proofErr w:type="spellStart"/>
      <w:r w:rsidRPr="009B287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Penello</w:t>
      </w:r>
      <w:proofErr w:type="spellEnd"/>
      <w:r w:rsidRPr="009B287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 xml:space="preserve">» или </w:t>
      </w:r>
      <w:r w:rsidR="00832BA8" w:rsidRPr="00832BA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«</w:t>
      </w:r>
      <w:proofErr w:type="spellStart"/>
      <w:r w:rsidR="00832BA8" w:rsidRPr="00832BA8">
        <w:rPr>
          <w:rFonts w:ascii="Times New Roman" w:eastAsia="Times New Roman" w:hAnsi="Times New Roman" w:cs="Times New Roman"/>
          <w:color w:val="000000"/>
          <w:sz w:val="40"/>
          <w:szCs w:val="40"/>
          <w:lang w:eastAsia="ru-RU" w:bidi="ar-SA"/>
        </w:rPr>
        <w:t>Pinax</w:t>
      </w:r>
      <w:proofErr w:type="spellEnd"/>
      <w:r w:rsidR="00832BA8" w:rsidRPr="00832BA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 xml:space="preserve"> </w:t>
      </w:r>
      <w:r w:rsidR="00832BA8" w:rsidRPr="00832BA8">
        <w:rPr>
          <w:rFonts w:ascii="Times New Roman" w:eastAsia="Times New Roman" w:hAnsi="Times New Roman" w:cs="Times New Roman"/>
          <w:color w:val="000000"/>
          <w:sz w:val="40"/>
          <w:szCs w:val="40"/>
          <w:lang w:eastAsia="ru-RU" w:bidi="ar-SA"/>
        </w:rPr>
        <w:t>Poseidon</w:t>
      </w:r>
      <w:r w:rsidR="00832BA8" w:rsidRPr="00832BA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»</w:t>
      </w:r>
      <w:r w:rsidRPr="009B287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:</w:t>
      </w:r>
    </w:p>
    <w:p w:rsidR="009B2878" w:rsidRPr="009B2878" w:rsidRDefault="009B2878" w:rsidP="00832B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</w:pPr>
      <w:r w:rsidRPr="009B287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синтетика круглая №3 – 1 шт.</w:t>
      </w:r>
    </w:p>
    <w:p w:rsidR="009B2878" w:rsidRPr="009B2878" w:rsidRDefault="009B2878" w:rsidP="00832B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</w:pPr>
      <w:r w:rsidRPr="009B287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синтетика круглая №7 – 1 шт.</w:t>
      </w:r>
    </w:p>
    <w:p w:rsidR="009B2878" w:rsidRPr="009B2878" w:rsidRDefault="009B2878" w:rsidP="00832B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</w:pPr>
      <w:r w:rsidRPr="009B287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синтетика круглая от №12 до №20 (б</w:t>
      </w:r>
      <w:r w:rsidR="00D87261" w:rsidRPr="00D87261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о</w:t>
      </w:r>
      <w:r w:rsidR="00D87261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льший</w:t>
      </w:r>
      <w:r w:rsidRPr="00832BA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 xml:space="preserve"> номер предпочтительнее) </w:t>
      </w:r>
      <w:r w:rsidRPr="009B287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– 1 шт.</w:t>
      </w:r>
      <w:r w:rsidRPr="00832BA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 xml:space="preserve"> </w:t>
      </w:r>
    </w:p>
    <w:p w:rsidR="009B2878" w:rsidRPr="009B2878" w:rsidRDefault="009B2878" w:rsidP="00832B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</w:pPr>
      <w:r w:rsidRPr="009B287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синтетика плоская закругл</w:t>
      </w:r>
      <w:r w:rsidRPr="00832BA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ё</w:t>
      </w:r>
      <w:r w:rsidRPr="009B287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нная (овальная) от №16 до №32 — 1 шт. (б</w:t>
      </w:r>
      <w:r w:rsidR="00832BA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о</w:t>
      </w:r>
      <w:r w:rsidRPr="009B287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льший</w:t>
      </w:r>
      <w:r w:rsidR="00832BA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 xml:space="preserve"> </w:t>
      </w:r>
      <w:r w:rsidRPr="009B287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номер предпочтительнее).</w:t>
      </w:r>
    </w:p>
    <w:p w:rsidR="009B2878" w:rsidRPr="009B2878" w:rsidRDefault="00D950F3" w:rsidP="00832B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</w:pPr>
      <w:r w:rsidRPr="009B287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 xml:space="preserve">синтетика </w:t>
      </w:r>
      <w:r w:rsidR="009B2878" w:rsidRPr="009B287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флейц №5 - 1 шт.</w:t>
      </w:r>
    </w:p>
    <w:p w:rsidR="009B2878" w:rsidRPr="009B2878" w:rsidRDefault="009B2878" w:rsidP="009B2878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</w:pPr>
      <w:r w:rsidRPr="00832BA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Б</w:t>
      </w:r>
      <w:r w:rsidRPr="009B287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умага для рисунка — ватман формат А3</w:t>
      </w:r>
      <w:r w:rsidRPr="00832BA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.</w:t>
      </w:r>
    </w:p>
    <w:p w:rsidR="009B2878" w:rsidRPr="009B2878" w:rsidRDefault="009B2878" w:rsidP="009B2878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</w:pPr>
      <w:r w:rsidRPr="009B287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Бумага для акварели — формат А3 (</w:t>
      </w:r>
      <w:r w:rsidRPr="00832BA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п</w:t>
      </w:r>
      <w:r w:rsidRPr="009B287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роизводитель</w:t>
      </w:r>
      <w:r w:rsidRPr="00832BA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 xml:space="preserve"> – </w:t>
      </w:r>
      <w:r w:rsidR="00D87261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«</w:t>
      </w:r>
      <w:proofErr w:type="spellStart"/>
      <w:r w:rsidRPr="00832BA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Гознак</w:t>
      </w:r>
      <w:proofErr w:type="spellEnd"/>
      <w:r w:rsidR="00D87261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»</w:t>
      </w:r>
      <w:r w:rsidRPr="00832BA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 xml:space="preserve"> С.-Петербург или «Лилия-Холдинг»</w:t>
      </w:r>
      <w:r w:rsidRPr="009B287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)</w:t>
      </w:r>
      <w:r w:rsidRPr="00832BA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.</w:t>
      </w:r>
    </w:p>
    <w:p w:rsidR="009B2878" w:rsidRPr="009B2878" w:rsidRDefault="009B2878" w:rsidP="009B2878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</w:pPr>
      <w:r w:rsidRPr="009B287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Карандаши художественные</w:t>
      </w:r>
      <w:r w:rsidRPr="00832BA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 xml:space="preserve"> –</w:t>
      </w:r>
      <w:r w:rsidR="00832BA8" w:rsidRPr="00832BA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 xml:space="preserve"> </w:t>
      </w:r>
      <w:r w:rsidRPr="00832BA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 xml:space="preserve">твёрдость </w:t>
      </w:r>
      <w:r w:rsidRPr="009B287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H, HB, В, 2В</w:t>
      </w:r>
      <w:r w:rsidR="00832BA8" w:rsidRPr="00832BA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-12</w:t>
      </w:r>
      <w:r w:rsidR="00832BA8" w:rsidRPr="00832BA8">
        <w:rPr>
          <w:rFonts w:ascii="Times New Roman" w:eastAsia="Times New Roman" w:hAnsi="Times New Roman" w:cs="Times New Roman"/>
          <w:color w:val="000000"/>
          <w:sz w:val="40"/>
          <w:szCs w:val="40"/>
          <w:lang w:eastAsia="ru-RU" w:bidi="ar-SA"/>
        </w:rPr>
        <w:t>B</w:t>
      </w:r>
      <w:r w:rsidRPr="009B287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.</w:t>
      </w:r>
    </w:p>
    <w:p w:rsidR="009B2878" w:rsidRPr="009B2878" w:rsidRDefault="009B2878" w:rsidP="00832BA8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</w:pPr>
      <w:r w:rsidRPr="009B287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 xml:space="preserve">Ластик белый мягкий и </w:t>
      </w:r>
      <w:proofErr w:type="spellStart"/>
      <w:r w:rsidRPr="009B287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клячка</w:t>
      </w:r>
      <w:proofErr w:type="spellEnd"/>
      <w:r w:rsidRPr="009B287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.</w:t>
      </w:r>
    </w:p>
    <w:p w:rsidR="009B2878" w:rsidRPr="00832BA8" w:rsidRDefault="009B2878" w:rsidP="00D87261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</w:pPr>
      <w:r w:rsidRPr="009B287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Салф</w:t>
      </w:r>
      <w:r w:rsidR="00832BA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етки бумажные или универсальные</w:t>
      </w:r>
      <w:r w:rsidR="00832BA8" w:rsidRPr="00832BA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 xml:space="preserve"> </w:t>
      </w:r>
      <w:r w:rsidRPr="009B2878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  <w:t>(синтетические, хорошо впитывающие влагу).</w:t>
      </w:r>
    </w:p>
    <w:p w:rsidR="003F30BD" w:rsidRPr="00832BA8" w:rsidRDefault="009B2878" w:rsidP="00832BA8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 w:bidi="ar-SA"/>
        </w:rPr>
      </w:pPr>
      <w:r w:rsidRPr="00832BA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ru-RU" w:eastAsia="ru-RU" w:bidi="ar-SA"/>
        </w:rPr>
        <w:t>Скотч бумажный (малярный).</w:t>
      </w:r>
    </w:p>
    <w:sectPr w:rsidR="003F30BD" w:rsidRPr="00832BA8" w:rsidSect="000F6551">
      <w:pgSz w:w="11906" w:h="16838"/>
      <w:pgMar w:top="851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485F"/>
    <w:multiLevelType w:val="multilevel"/>
    <w:tmpl w:val="68E2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2878"/>
    <w:rsid w:val="0000007F"/>
    <w:rsid w:val="000A3517"/>
    <w:rsid w:val="000F6551"/>
    <w:rsid w:val="0016109E"/>
    <w:rsid w:val="002825CD"/>
    <w:rsid w:val="002D4220"/>
    <w:rsid w:val="002E3177"/>
    <w:rsid w:val="003F30BD"/>
    <w:rsid w:val="00452C1C"/>
    <w:rsid w:val="00503AEF"/>
    <w:rsid w:val="005F607E"/>
    <w:rsid w:val="007E4D0F"/>
    <w:rsid w:val="00832BA8"/>
    <w:rsid w:val="008C31B1"/>
    <w:rsid w:val="00901837"/>
    <w:rsid w:val="009B2878"/>
    <w:rsid w:val="00BB41D7"/>
    <w:rsid w:val="00D03466"/>
    <w:rsid w:val="00D87261"/>
    <w:rsid w:val="00D950F3"/>
    <w:rsid w:val="00D9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D7"/>
  </w:style>
  <w:style w:type="paragraph" w:styleId="1">
    <w:name w:val="heading 1"/>
    <w:basedOn w:val="a"/>
    <w:next w:val="a"/>
    <w:link w:val="10"/>
    <w:uiPriority w:val="9"/>
    <w:qFormat/>
    <w:rsid w:val="00BB41D7"/>
    <w:pPr>
      <w:pBdr>
        <w:bottom w:val="single" w:sz="12" w:space="1" w:color="E8006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1D7"/>
    <w:pPr>
      <w:pBdr>
        <w:bottom w:val="single" w:sz="8" w:space="1" w:color="FF388C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1D7"/>
    <w:pPr>
      <w:pBdr>
        <w:bottom w:val="single" w:sz="4" w:space="1" w:color="FF87B9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41D7"/>
    <w:pPr>
      <w:pBdr>
        <w:bottom w:val="single" w:sz="4" w:space="2" w:color="FFAFD0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41D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388C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41D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388C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41D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41D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41D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1D7"/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41D7"/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B41D7"/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41D7"/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41D7"/>
    <w:rPr>
      <w:rFonts w:asciiTheme="majorHAnsi" w:eastAsiaTheme="majorEastAsia" w:hAnsiTheme="majorHAnsi" w:cstheme="majorBidi"/>
      <w:color w:val="FF388C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41D7"/>
    <w:rPr>
      <w:rFonts w:asciiTheme="majorHAnsi" w:eastAsiaTheme="majorEastAsia" w:hAnsiTheme="majorHAnsi" w:cstheme="majorBidi"/>
      <w:i/>
      <w:iCs/>
      <w:color w:val="FF388C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41D7"/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41D7"/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41D7"/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41D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41D7"/>
    <w:pPr>
      <w:pBdr>
        <w:top w:val="single" w:sz="8" w:space="10" w:color="FF9BC5" w:themeColor="accent1" w:themeTint="7F"/>
        <w:bottom w:val="single" w:sz="24" w:space="15" w:color="9C007F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B41D7"/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B41D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41D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B41D7"/>
    <w:rPr>
      <w:b/>
      <w:bCs/>
      <w:spacing w:val="0"/>
    </w:rPr>
  </w:style>
  <w:style w:type="character" w:styleId="a9">
    <w:name w:val="Emphasis"/>
    <w:uiPriority w:val="20"/>
    <w:qFormat/>
    <w:rsid w:val="00BB41D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B41D7"/>
    <w:pPr>
      <w:ind w:firstLine="0"/>
    </w:pPr>
  </w:style>
  <w:style w:type="paragraph" w:styleId="ac">
    <w:name w:val="List Paragraph"/>
    <w:basedOn w:val="a"/>
    <w:uiPriority w:val="34"/>
    <w:qFormat/>
    <w:rsid w:val="00BB41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41D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41D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41D7"/>
    <w:pPr>
      <w:pBdr>
        <w:top w:val="single" w:sz="12" w:space="10" w:color="FFAFD0" w:themeColor="accent1" w:themeTint="66"/>
        <w:left w:val="single" w:sz="36" w:space="4" w:color="FF388C" w:themeColor="accent1"/>
        <w:bottom w:val="single" w:sz="24" w:space="10" w:color="9C007F" w:themeColor="accent3"/>
        <w:right w:val="single" w:sz="36" w:space="4" w:color="FF388C" w:themeColor="accent1"/>
      </w:pBdr>
      <w:shd w:val="clear" w:color="auto" w:fill="FF388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B41D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388C" w:themeFill="accent1"/>
    </w:rPr>
  </w:style>
  <w:style w:type="character" w:styleId="af">
    <w:name w:val="Subtle Emphasis"/>
    <w:uiPriority w:val="19"/>
    <w:qFormat/>
    <w:rsid w:val="00BB41D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41D7"/>
    <w:rPr>
      <w:b/>
      <w:bCs/>
      <w:i/>
      <w:iCs/>
      <w:color w:val="FF388C" w:themeColor="accent1"/>
      <w:sz w:val="22"/>
      <w:szCs w:val="22"/>
    </w:rPr>
  </w:style>
  <w:style w:type="character" w:styleId="af1">
    <w:name w:val="Subtle Reference"/>
    <w:uiPriority w:val="31"/>
    <w:qFormat/>
    <w:rsid w:val="00BB41D7"/>
    <w:rPr>
      <w:color w:val="auto"/>
      <w:u w:val="single" w:color="9C007F" w:themeColor="accent3"/>
    </w:rPr>
  </w:style>
  <w:style w:type="character" w:styleId="af2">
    <w:name w:val="Intense Reference"/>
    <w:basedOn w:val="a0"/>
    <w:uiPriority w:val="32"/>
    <w:qFormat/>
    <w:rsid w:val="00BB41D7"/>
    <w:rPr>
      <w:b/>
      <w:bCs/>
      <w:color w:val="74005E" w:themeColor="accent3" w:themeShade="BF"/>
      <w:u w:val="single" w:color="9C007F" w:themeColor="accent3"/>
    </w:rPr>
  </w:style>
  <w:style w:type="character" w:styleId="af3">
    <w:name w:val="Book Title"/>
    <w:basedOn w:val="a0"/>
    <w:uiPriority w:val="33"/>
    <w:qFormat/>
    <w:rsid w:val="00BB41D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41D7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BB41D7"/>
  </w:style>
  <w:style w:type="paragraph" w:customStyle="1" w:styleId="paragraphstyle2mailrucssattributepostfix">
    <w:name w:val="paragraph_style_2_mailru_css_attribute_postfix"/>
    <w:basedOn w:val="a"/>
    <w:rsid w:val="009B287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aragraphstyle6mailrucssattributepostfix">
    <w:name w:val="paragraph_style_6_mailru_css_attribute_postfix"/>
    <w:basedOn w:val="a"/>
    <w:rsid w:val="009B287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tyle1mailrucssattributepostfix">
    <w:name w:val="style_1_mailru_css_attribute_postfix"/>
    <w:basedOn w:val="a0"/>
    <w:rsid w:val="009B2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2018-08-14T15:23:00Z</cp:lastPrinted>
  <dcterms:created xsi:type="dcterms:W3CDTF">2018-08-14T11:02:00Z</dcterms:created>
  <dcterms:modified xsi:type="dcterms:W3CDTF">2018-08-21T12:35:00Z</dcterms:modified>
</cp:coreProperties>
</file>